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C385" w14:textId="5EAA3C25" w:rsidR="00D67CB2" w:rsidRPr="005D0CCF" w:rsidRDefault="00D67CB2" w:rsidP="00D67CB2">
      <w:pPr>
        <w:spacing w:after="0" w:line="240" w:lineRule="auto"/>
        <w:jc w:val="center"/>
        <w:rPr>
          <w:rFonts w:ascii="Myriad Pro" w:hAnsi="Myriad Pro" w:cstheme="minorHAnsi"/>
          <w:b/>
          <w:color w:val="70AD47" w:themeColor="accent6"/>
          <w:sz w:val="32"/>
          <w:szCs w:val="24"/>
        </w:rPr>
      </w:pPr>
      <w:bookmarkStart w:id="0" w:name="_GoBack"/>
      <w:bookmarkEnd w:id="0"/>
      <w:r w:rsidRPr="005D0CCF">
        <w:rPr>
          <w:rFonts w:ascii="Myriad Pro" w:hAnsi="Myriad Pro" w:cstheme="minorHAnsi"/>
          <w:b/>
          <w:color w:val="70AD47" w:themeColor="accent6"/>
          <w:sz w:val="32"/>
          <w:szCs w:val="24"/>
        </w:rPr>
        <w:t xml:space="preserve">Safe Research Plan Template for </w:t>
      </w:r>
    </w:p>
    <w:p w14:paraId="1F0C951E" w14:textId="77777777" w:rsidR="00D67CB2" w:rsidRPr="005D0CCF" w:rsidRDefault="00D67CB2" w:rsidP="00D67CB2">
      <w:pPr>
        <w:spacing w:after="0" w:line="240" w:lineRule="auto"/>
        <w:jc w:val="center"/>
        <w:rPr>
          <w:rFonts w:ascii="Myriad Pro" w:hAnsi="Myriad Pro" w:cstheme="minorHAnsi"/>
          <w:b/>
          <w:color w:val="70AD47" w:themeColor="accent6"/>
          <w:sz w:val="32"/>
          <w:szCs w:val="24"/>
        </w:rPr>
      </w:pPr>
      <w:r w:rsidRPr="005D0CCF">
        <w:rPr>
          <w:rFonts w:ascii="Myriad Pro" w:hAnsi="Myriad Pro" w:cstheme="minorHAnsi"/>
          <w:b/>
          <w:color w:val="70AD47" w:themeColor="accent6"/>
          <w:sz w:val="32"/>
          <w:szCs w:val="24"/>
        </w:rPr>
        <w:t xml:space="preserve">In-Person Behavioural Research (New and Resuming) </w:t>
      </w:r>
    </w:p>
    <w:p w14:paraId="4E7A9AE8" w14:textId="7CE20FFD" w:rsidR="00D67CB2" w:rsidRPr="005D0CCF" w:rsidRDefault="00D67CB2" w:rsidP="00D67CB2">
      <w:pPr>
        <w:pStyle w:val="ListParagraph"/>
        <w:spacing w:line="240" w:lineRule="auto"/>
        <w:ind w:left="0"/>
        <w:contextualSpacing w:val="0"/>
        <w:jc w:val="center"/>
        <w:rPr>
          <w:rFonts w:ascii="Myriad Pro" w:hAnsi="Myriad Pro" w:cstheme="minorHAnsi"/>
          <w:caps/>
          <w:sz w:val="24"/>
          <w:szCs w:val="24"/>
        </w:rPr>
      </w:pPr>
      <w:r w:rsidRPr="005D0CCF">
        <w:rPr>
          <w:rFonts w:ascii="Myriad Pro" w:hAnsi="Myriad Pro" w:cstheme="minorHAnsi"/>
          <w:b/>
          <w:color w:val="70AD47" w:themeColor="accent6"/>
          <w:sz w:val="32"/>
          <w:szCs w:val="24"/>
        </w:rPr>
        <w:t>During the COVID-19 Pandemic</w:t>
      </w:r>
    </w:p>
    <w:p w14:paraId="184A7E75" w14:textId="77777777" w:rsidR="00D67CB2" w:rsidRPr="005D0CCF" w:rsidRDefault="00D67CB2" w:rsidP="00D67CB2">
      <w:pPr>
        <w:pStyle w:val="ListParagraph"/>
        <w:spacing w:line="240" w:lineRule="auto"/>
        <w:ind w:left="0"/>
        <w:contextualSpacing w:val="0"/>
        <w:rPr>
          <w:rFonts w:ascii="Myriad Pro" w:hAnsi="Myriad Pro" w:cstheme="minorHAnsi"/>
          <w:caps/>
          <w:sz w:val="24"/>
          <w:szCs w:val="24"/>
        </w:rPr>
      </w:pPr>
    </w:p>
    <w:p w14:paraId="3006C683" w14:textId="5095A792" w:rsidR="00972207" w:rsidRPr="005D0CCF" w:rsidRDefault="00972207" w:rsidP="00D67CB2">
      <w:pPr>
        <w:pStyle w:val="ListParagraph"/>
        <w:spacing w:line="240" w:lineRule="auto"/>
        <w:ind w:left="0"/>
        <w:contextualSpacing w:val="0"/>
        <w:rPr>
          <w:rFonts w:ascii="Myriad Pro" w:hAnsi="Myriad Pro" w:cstheme="minorHAnsi"/>
          <w:caps/>
          <w:sz w:val="24"/>
          <w:szCs w:val="24"/>
        </w:rPr>
      </w:pPr>
      <w:r w:rsidRPr="005D0CCF">
        <w:rPr>
          <w:rFonts w:ascii="Myriad Pro" w:hAnsi="Myriad Pro" w:cstheme="minorHAnsi"/>
          <w:caps/>
          <w:sz w:val="24"/>
          <w:szCs w:val="24"/>
        </w:rPr>
        <w:t>How to use this form</w:t>
      </w:r>
    </w:p>
    <w:p w14:paraId="0EFA6BE8" w14:textId="5D81BBCC" w:rsidR="00972207" w:rsidRPr="005D0CCF" w:rsidRDefault="00C126C5" w:rsidP="00611EE1">
      <w:pPr>
        <w:pStyle w:val="ListParagraph"/>
        <w:spacing w:after="240" w:line="240" w:lineRule="auto"/>
        <w:ind w:left="0"/>
        <w:contextualSpacing w:val="0"/>
        <w:rPr>
          <w:rFonts w:ascii="Myriad Pro" w:hAnsi="Myriad Pro" w:cstheme="minorHAnsi"/>
          <w:sz w:val="24"/>
          <w:szCs w:val="24"/>
        </w:rPr>
      </w:pPr>
      <w:r w:rsidRPr="005D0CCF">
        <w:rPr>
          <w:rFonts w:ascii="Myriad Pro" w:hAnsi="Myriad Pro" w:cstheme="minorHAnsi"/>
          <w:sz w:val="24"/>
          <w:szCs w:val="24"/>
        </w:rPr>
        <w:t>T</w:t>
      </w:r>
      <w:r w:rsidR="0070645B" w:rsidRPr="005D0CCF">
        <w:rPr>
          <w:rFonts w:ascii="Myriad Pro" w:hAnsi="Myriad Pro" w:cstheme="minorHAnsi"/>
          <w:sz w:val="24"/>
          <w:szCs w:val="24"/>
        </w:rPr>
        <w:t xml:space="preserve">he following </w:t>
      </w:r>
      <w:r w:rsidR="005D0CCF" w:rsidRPr="005D0CCF">
        <w:rPr>
          <w:rFonts w:ascii="Myriad Pro" w:hAnsi="Myriad Pro" w:cstheme="minorHAnsi"/>
          <w:sz w:val="24"/>
          <w:szCs w:val="24"/>
          <w:u w:val="single"/>
        </w:rPr>
        <w:t>optional</w:t>
      </w:r>
      <w:r w:rsidRPr="005D0CCF">
        <w:rPr>
          <w:rFonts w:ascii="Myriad Pro" w:hAnsi="Myriad Pro" w:cstheme="minorHAnsi"/>
          <w:sz w:val="24"/>
          <w:szCs w:val="24"/>
        </w:rPr>
        <w:t xml:space="preserve"> format</w:t>
      </w:r>
      <w:r w:rsidR="0070645B" w:rsidRPr="005D0CCF">
        <w:rPr>
          <w:rFonts w:ascii="Myriad Pro" w:hAnsi="Myriad Pro" w:cstheme="minorHAnsi"/>
          <w:sz w:val="24"/>
          <w:szCs w:val="24"/>
        </w:rPr>
        <w:t xml:space="preserve"> </w:t>
      </w:r>
      <w:r w:rsidRPr="005D0CCF">
        <w:rPr>
          <w:rFonts w:ascii="Myriad Pro" w:hAnsi="Myriad Pro" w:cstheme="minorHAnsi"/>
          <w:sz w:val="24"/>
          <w:szCs w:val="24"/>
        </w:rPr>
        <w:t xml:space="preserve">for a </w:t>
      </w:r>
      <w:r w:rsidR="0070645B" w:rsidRPr="005D0CCF">
        <w:rPr>
          <w:rFonts w:ascii="Myriad Pro" w:hAnsi="Myriad Pro" w:cstheme="minorHAnsi"/>
          <w:sz w:val="24"/>
          <w:szCs w:val="24"/>
        </w:rPr>
        <w:t>Safe Research Plan</w:t>
      </w:r>
      <w:r w:rsidRPr="005D0CCF">
        <w:rPr>
          <w:rFonts w:ascii="Myriad Pro" w:hAnsi="Myriad Pro" w:cstheme="minorHAnsi"/>
          <w:sz w:val="24"/>
          <w:szCs w:val="24"/>
        </w:rPr>
        <w:t xml:space="preserve"> </w:t>
      </w:r>
      <w:proofErr w:type="gramStart"/>
      <w:r w:rsidRPr="005D0CCF">
        <w:rPr>
          <w:rFonts w:ascii="Myriad Pro" w:hAnsi="Myriad Pro" w:cstheme="minorHAnsi"/>
          <w:sz w:val="24"/>
          <w:szCs w:val="24"/>
        </w:rPr>
        <w:t>is provided</w:t>
      </w:r>
      <w:proofErr w:type="gramEnd"/>
      <w:r w:rsidRPr="005D0CCF">
        <w:rPr>
          <w:rFonts w:ascii="Myriad Pro" w:hAnsi="Myriad Pro" w:cstheme="minorHAnsi"/>
          <w:sz w:val="24"/>
          <w:szCs w:val="24"/>
        </w:rPr>
        <w:t xml:space="preserve"> for your convenience only</w:t>
      </w:r>
      <w:r w:rsidR="00972207" w:rsidRPr="005D0CCF">
        <w:rPr>
          <w:rFonts w:ascii="Myriad Pro" w:hAnsi="Myriad Pro" w:cstheme="minorHAnsi"/>
          <w:sz w:val="24"/>
          <w:szCs w:val="24"/>
        </w:rPr>
        <w:t>; other templates may be used at your discretion.</w:t>
      </w:r>
    </w:p>
    <w:p w14:paraId="380A4E5E" w14:textId="77777777" w:rsidR="00C126C5" w:rsidRPr="005D0CCF" w:rsidRDefault="00972207" w:rsidP="00611EE1">
      <w:pPr>
        <w:pStyle w:val="ListParagraph"/>
        <w:spacing w:line="240" w:lineRule="auto"/>
        <w:ind w:left="0"/>
        <w:contextualSpacing w:val="0"/>
        <w:rPr>
          <w:rFonts w:ascii="Myriad Pro" w:hAnsi="Myriad Pro" w:cstheme="minorHAnsi"/>
          <w:caps/>
          <w:sz w:val="24"/>
          <w:szCs w:val="24"/>
        </w:rPr>
      </w:pPr>
      <w:r w:rsidRPr="005D0CCF">
        <w:rPr>
          <w:rFonts w:ascii="Myriad Pro" w:hAnsi="Myriad Pro" w:cstheme="minorHAnsi"/>
          <w:caps/>
          <w:sz w:val="24"/>
          <w:szCs w:val="24"/>
        </w:rPr>
        <w:t>P</w:t>
      </w:r>
      <w:r w:rsidR="00C126C5" w:rsidRPr="005D0CCF">
        <w:rPr>
          <w:rFonts w:ascii="Myriad Pro" w:hAnsi="Myriad Pro" w:cstheme="minorHAnsi"/>
          <w:caps/>
          <w:sz w:val="24"/>
          <w:szCs w:val="24"/>
        </w:rPr>
        <w:t>lease note</w:t>
      </w:r>
    </w:p>
    <w:p w14:paraId="7E6D30A1" w14:textId="11679266" w:rsidR="00972207" w:rsidRPr="005D0CCF" w:rsidRDefault="00972207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Myriad Pro" w:hAnsi="Myriad Pro" w:cstheme="minorHAnsi"/>
          <w:sz w:val="24"/>
          <w:szCs w:val="24"/>
        </w:rPr>
      </w:pPr>
      <w:r w:rsidRPr="005D0CCF">
        <w:rPr>
          <w:rFonts w:ascii="Myriad Pro" w:hAnsi="Myriad Pro" w:cstheme="minorHAnsi"/>
          <w:sz w:val="24"/>
          <w:szCs w:val="24"/>
        </w:rPr>
        <w:t>The purpose of the Safe Research Plan is to demonstrate to the Research Ethics Board that the necessary precautions and protocols are in place</w:t>
      </w:r>
      <w:r w:rsidR="00611558" w:rsidRPr="005D0CCF">
        <w:rPr>
          <w:rFonts w:ascii="Myriad Pro" w:hAnsi="Myriad Pro" w:cstheme="minorHAnsi"/>
          <w:sz w:val="24"/>
          <w:szCs w:val="24"/>
        </w:rPr>
        <w:t xml:space="preserve"> to protect research participants as well as the research team</w:t>
      </w:r>
      <w:r w:rsidRPr="005D0CCF">
        <w:rPr>
          <w:rFonts w:ascii="Myriad Pro" w:hAnsi="Myriad Pro" w:cstheme="minorHAnsi"/>
          <w:sz w:val="24"/>
          <w:szCs w:val="24"/>
        </w:rPr>
        <w:t>.</w:t>
      </w:r>
    </w:p>
    <w:p w14:paraId="3DEF9171" w14:textId="15EBCBE7" w:rsidR="00D21086" w:rsidRPr="005D0CCF" w:rsidRDefault="00D21086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Myriad Pro" w:hAnsi="Myriad Pro" w:cstheme="minorHAnsi"/>
          <w:sz w:val="24"/>
          <w:szCs w:val="24"/>
        </w:rPr>
      </w:pPr>
      <w:r w:rsidRPr="005D0CCF">
        <w:rPr>
          <w:rFonts w:ascii="Myriad Pro" w:hAnsi="Myriad Pro" w:cstheme="minorHAnsi"/>
          <w:sz w:val="24"/>
          <w:szCs w:val="24"/>
        </w:rPr>
        <w:t xml:space="preserve">Please review the </w:t>
      </w:r>
      <w:r w:rsidRPr="005D0CCF">
        <w:rPr>
          <w:rFonts w:ascii="Myriad Pro" w:hAnsi="Myriad Pro" w:cstheme="minorHAnsi"/>
          <w:caps/>
          <w:sz w:val="24"/>
          <w:szCs w:val="24"/>
        </w:rPr>
        <w:t>Safe Research Guidelines</w:t>
      </w:r>
      <w:r w:rsidRPr="005D0CCF">
        <w:rPr>
          <w:rFonts w:ascii="Myriad Pro" w:hAnsi="Myriad Pro" w:cstheme="minorHAnsi"/>
          <w:sz w:val="24"/>
          <w:szCs w:val="24"/>
        </w:rPr>
        <w:t xml:space="preserve"> before completing your Plan.</w:t>
      </w:r>
    </w:p>
    <w:p w14:paraId="2AAB66C2" w14:textId="29093583" w:rsidR="00972207" w:rsidRPr="005D0CCF" w:rsidRDefault="00972207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Myriad Pro" w:hAnsi="Myriad Pro" w:cstheme="minorHAnsi"/>
          <w:sz w:val="24"/>
          <w:szCs w:val="24"/>
        </w:rPr>
      </w:pPr>
      <w:r w:rsidRPr="005D0CCF">
        <w:rPr>
          <w:rFonts w:ascii="Myriad Pro" w:hAnsi="Myriad Pro" w:cstheme="minorHAnsi"/>
          <w:sz w:val="24"/>
          <w:szCs w:val="24"/>
        </w:rPr>
        <w:t xml:space="preserve">The Safe Research Plan is not intended to replace any safety protocols required </w:t>
      </w:r>
      <w:proofErr w:type="gramStart"/>
      <w:r w:rsidRPr="005D0CCF">
        <w:rPr>
          <w:rFonts w:ascii="Myriad Pro" w:hAnsi="Myriad Pro" w:cstheme="minorHAnsi"/>
          <w:sz w:val="24"/>
          <w:szCs w:val="24"/>
        </w:rPr>
        <w:t xml:space="preserve">by </w:t>
      </w:r>
      <w:r w:rsidR="007412D4" w:rsidRPr="005D0CCF">
        <w:rPr>
          <w:rFonts w:ascii="Myriad Pro" w:hAnsi="Myriad Pro" w:cstheme="minorHAnsi"/>
          <w:sz w:val="24"/>
          <w:szCs w:val="24"/>
        </w:rPr>
        <w:t xml:space="preserve"> the</w:t>
      </w:r>
      <w:proofErr w:type="gramEnd"/>
      <w:r w:rsidR="007412D4" w:rsidRPr="005D0CCF">
        <w:rPr>
          <w:rFonts w:ascii="Myriad Pro" w:hAnsi="Myriad Pro" w:cstheme="minorHAnsi"/>
          <w:sz w:val="24"/>
          <w:szCs w:val="24"/>
        </w:rPr>
        <w:t xml:space="preserve"> University of Saskatchewan</w:t>
      </w:r>
      <w:r w:rsidR="00E10C49" w:rsidRPr="005D0CCF">
        <w:rPr>
          <w:rFonts w:ascii="Myriad Pro" w:hAnsi="Myriad Pro" w:cstheme="minorHAnsi"/>
          <w:sz w:val="24"/>
          <w:szCs w:val="24"/>
        </w:rPr>
        <w:t xml:space="preserve"> </w:t>
      </w:r>
      <w:r w:rsidR="00D21086" w:rsidRPr="005D0CCF">
        <w:rPr>
          <w:rFonts w:ascii="Myriad Pro" w:hAnsi="Myriad Pro" w:cstheme="minorHAnsi"/>
          <w:sz w:val="24"/>
          <w:szCs w:val="24"/>
        </w:rPr>
        <w:t xml:space="preserve">or its </w:t>
      </w:r>
      <w:r w:rsidRPr="005D0CCF">
        <w:rPr>
          <w:rFonts w:ascii="Myriad Pro" w:hAnsi="Myriad Pro" w:cstheme="minorHAnsi"/>
          <w:sz w:val="24"/>
          <w:szCs w:val="24"/>
        </w:rPr>
        <w:t>facilities</w:t>
      </w:r>
      <w:r w:rsidR="00D21086" w:rsidRPr="005D0CCF">
        <w:rPr>
          <w:rFonts w:ascii="Myriad Pro" w:hAnsi="Myriad Pro" w:cstheme="minorHAnsi"/>
          <w:sz w:val="24"/>
          <w:szCs w:val="24"/>
        </w:rPr>
        <w:t>, departments, etc</w:t>
      </w:r>
      <w:r w:rsidRPr="005D0CCF">
        <w:rPr>
          <w:rFonts w:ascii="Myriad Pro" w:hAnsi="Myriad Pro" w:cstheme="minorHAnsi"/>
          <w:sz w:val="24"/>
          <w:szCs w:val="24"/>
        </w:rPr>
        <w:t>.</w:t>
      </w:r>
    </w:p>
    <w:p w14:paraId="0C91D7A1" w14:textId="4EAB5C07" w:rsidR="00972207" w:rsidRPr="005D0CCF" w:rsidRDefault="0025063D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Myriad Pro" w:hAnsi="Myriad Pro" w:cstheme="minorHAnsi"/>
          <w:sz w:val="24"/>
          <w:szCs w:val="24"/>
        </w:rPr>
      </w:pPr>
      <w:r w:rsidRPr="005D0CCF">
        <w:rPr>
          <w:rFonts w:ascii="Myriad Pro" w:hAnsi="Myriad Pro" w:cstheme="minorHAnsi"/>
          <w:sz w:val="24"/>
          <w:szCs w:val="24"/>
        </w:rPr>
        <w:t xml:space="preserve">If a section is not applicable, indicate </w:t>
      </w:r>
      <w:r w:rsidR="002726BA" w:rsidRPr="005D0CCF">
        <w:rPr>
          <w:rFonts w:ascii="Myriad Pro" w:hAnsi="Myriad Pro" w:cstheme="minorHAnsi"/>
          <w:sz w:val="24"/>
          <w:szCs w:val="24"/>
        </w:rPr>
        <w:t>n/a</w:t>
      </w:r>
      <w:r w:rsidRPr="005D0CCF">
        <w:rPr>
          <w:rFonts w:ascii="Myriad Pro" w:hAnsi="Myriad Pro" w:cstheme="minorHAnsi"/>
          <w:sz w:val="24"/>
          <w:szCs w:val="24"/>
        </w:rPr>
        <w:t>.</w:t>
      </w:r>
    </w:p>
    <w:p w14:paraId="5209E2FA" w14:textId="77777777" w:rsidR="00B55258" w:rsidRPr="005D0CCF" w:rsidRDefault="00B55258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Myriad Pro" w:hAnsi="Myriad Pro" w:cstheme="minorHAnsi"/>
          <w:sz w:val="24"/>
          <w:szCs w:val="24"/>
        </w:rPr>
      </w:pPr>
      <w:r w:rsidRPr="005D0CCF">
        <w:rPr>
          <w:rFonts w:ascii="Myriad Pro" w:hAnsi="Myriad Pro" w:cstheme="minorHAnsi"/>
          <w:sz w:val="24"/>
          <w:szCs w:val="24"/>
        </w:rPr>
        <w:t xml:space="preserve">The sections below are expandable. Use as much space as you need to explain the steps </w:t>
      </w:r>
      <w:proofErr w:type="gramStart"/>
      <w:r w:rsidRPr="005D0CCF">
        <w:rPr>
          <w:rFonts w:ascii="Myriad Pro" w:hAnsi="Myriad Pro" w:cstheme="minorHAnsi"/>
          <w:sz w:val="24"/>
          <w:szCs w:val="24"/>
        </w:rPr>
        <w:t>being taken</w:t>
      </w:r>
      <w:proofErr w:type="gramEnd"/>
      <w:r w:rsidRPr="005D0CCF">
        <w:rPr>
          <w:rFonts w:ascii="Myriad Pro" w:hAnsi="Myriad Pro" w:cstheme="minorHAnsi"/>
          <w:sz w:val="24"/>
          <w:szCs w:val="24"/>
        </w:rPr>
        <w:t xml:space="preserve"> to ensure the safety of participants and team members.</w:t>
      </w:r>
    </w:p>
    <w:p w14:paraId="60556018" w14:textId="6156BAEE" w:rsidR="0070645B" w:rsidRPr="005D0CCF" w:rsidRDefault="00B55258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Myriad Pro" w:hAnsi="Myriad Pro" w:cstheme="minorHAnsi"/>
          <w:sz w:val="24"/>
          <w:szCs w:val="24"/>
        </w:rPr>
      </w:pPr>
      <w:r w:rsidRPr="005D0CCF">
        <w:rPr>
          <w:rFonts w:ascii="Myriad Pro" w:hAnsi="Myriad Pro" w:cstheme="minorHAnsi"/>
          <w:sz w:val="24"/>
          <w:szCs w:val="24"/>
        </w:rPr>
        <w:t>Include</w:t>
      </w:r>
      <w:r w:rsidR="00C126C5" w:rsidRPr="005D0CCF">
        <w:rPr>
          <w:rFonts w:ascii="Myriad Pro" w:hAnsi="Myriad Pro" w:cstheme="minorHAnsi"/>
          <w:sz w:val="24"/>
          <w:szCs w:val="24"/>
        </w:rPr>
        <w:t xml:space="preserve"> the version date and page numbers in the footers</w:t>
      </w:r>
      <w:r w:rsidR="00D21086" w:rsidRPr="005D0CCF">
        <w:rPr>
          <w:rFonts w:ascii="Myriad Pro" w:hAnsi="Myriad Pro" w:cstheme="minorHAnsi"/>
          <w:sz w:val="24"/>
          <w:szCs w:val="24"/>
        </w:rPr>
        <w:t xml:space="preserve"> before </w:t>
      </w:r>
      <w:r w:rsidR="007412D4" w:rsidRPr="005D0CCF">
        <w:rPr>
          <w:rFonts w:ascii="Myriad Pro" w:hAnsi="Myriad Pro" w:cstheme="minorHAnsi"/>
          <w:sz w:val="24"/>
          <w:szCs w:val="24"/>
        </w:rPr>
        <w:t>including this form with your ethics application/amendment.</w:t>
      </w:r>
    </w:p>
    <w:p w14:paraId="4654594D" w14:textId="77777777" w:rsidR="00C126C5" w:rsidRPr="005D0CCF" w:rsidRDefault="00C126C5" w:rsidP="00611EE1">
      <w:pPr>
        <w:spacing w:line="240" w:lineRule="auto"/>
        <w:rPr>
          <w:rFonts w:ascii="Myriad Pro" w:hAnsi="Myriad Pr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D21086" w:rsidRPr="005D0CCF" w14:paraId="776F2C4F" w14:textId="77777777" w:rsidTr="00836BE9">
        <w:tc>
          <w:tcPr>
            <w:tcW w:w="9350" w:type="dxa"/>
            <w:gridSpan w:val="2"/>
          </w:tcPr>
          <w:p w14:paraId="2CF2BDFC" w14:textId="77777777" w:rsidR="00D21086" w:rsidRPr="005D0CCF" w:rsidRDefault="00D21086" w:rsidP="00611EE1">
            <w:pPr>
              <w:rPr>
                <w:rFonts w:ascii="Myriad Pro" w:hAnsi="Myriad Pro" w:cstheme="minorHAnsi"/>
                <w:b/>
                <w:sz w:val="28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8"/>
                <w:szCs w:val="24"/>
              </w:rPr>
              <w:t>Introduction</w:t>
            </w:r>
          </w:p>
        </w:tc>
      </w:tr>
      <w:tr w:rsidR="00972207" w:rsidRPr="005D0CCF" w14:paraId="4638ACCA" w14:textId="77777777" w:rsidTr="00D67CB2">
        <w:tc>
          <w:tcPr>
            <w:tcW w:w="2122" w:type="dxa"/>
          </w:tcPr>
          <w:p w14:paraId="7F03C2A3" w14:textId="1F767E4E" w:rsidR="00972207" w:rsidRPr="005D0CCF" w:rsidRDefault="008E6746" w:rsidP="00611EE1">
            <w:pPr>
              <w:jc w:val="right"/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PI</w:t>
            </w:r>
            <w:r w:rsidR="00D21086"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D67CB2" w:rsidRPr="005D0CCF">
              <w:rPr>
                <w:rFonts w:ascii="Myriad Pro" w:hAnsi="Myriad Pro" w:cstheme="minorHAnsi"/>
                <w:sz w:val="24"/>
                <w:szCs w:val="24"/>
              </w:rPr>
              <w:t>N</w:t>
            </w:r>
            <w:r w:rsidR="00D21086" w:rsidRPr="005D0CCF">
              <w:rPr>
                <w:rFonts w:ascii="Myriad Pro" w:hAnsi="Myriad Pro" w:cstheme="minorHAnsi"/>
                <w:sz w:val="24"/>
                <w:szCs w:val="24"/>
              </w:rPr>
              <w:t>ame</w:t>
            </w:r>
          </w:p>
        </w:tc>
        <w:tc>
          <w:tcPr>
            <w:tcW w:w="7228" w:type="dxa"/>
          </w:tcPr>
          <w:p w14:paraId="4E4EF5CE" w14:textId="77777777" w:rsidR="00972207" w:rsidRPr="005D0CCF" w:rsidRDefault="00972207" w:rsidP="00611EE1">
            <w:pPr>
              <w:rPr>
                <w:rFonts w:ascii="Myriad Pro" w:hAnsi="Myriad Pro" w:cstheme="minorHAnsi"/>
                <w:color w:val="002060"/>
                <w:sz w:val="24"/>
                <w:szCs w:val="24"/>
              </w:rPr>
            </w:pPr>
          </w:p>
        </w:tc>
      </w:tr>
      <w:tr w:rsidR="008E6746" w:rsidRPr="005D0CCF" w14:paraId="74A9211A" w14:textId="77777777" w:rsidTr="00D67CB2">
        <w:tc>
          <w:tcPr>
            <w:tcW w:w="2122" w:type="dxa"/>
          </w:tcPr>
          <w:p w14:paraId="074989C4" w14:textId="574E1C38" w:rsidR="008E6746" w:rsidRPr="005D0CCF" w:rsidRDefault="008E6746" w:rsidP="00611EE1">
            <w:pPr>
              <w:jc w:val="right"/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Dept</w:t>
            </w:r>
          </w:p>
        </w:tc>
        <w:tc>
          <w:tcPr>
            <w:tcW w:w="7228" w:type="dxa"/>
          </w:tcPr>
          <w:p w14:paraId="2B36E983" w14:textId="77777777" w:rsidR="008E6746" w:rsidRPr="005D0CCF" w:rsidRDefault="008E6746" w:rsidP="00611EE1">
            <w:pPr>
              <w:rPr>
                <w:rFonts w:ascii="Myriad Pro" w:hAnsi="Myriad Pro" w:cstheme="minorHAnsi"/>
                <w:color w:val="002060"/>
                <w:sz w:val="24"/>
                <w:szCs w:val="24"/>
              </w:rPr>
            </w:pPr>
          </w:p>
        </w:tc>
      </w:tr>
      <w:tr w:rsidR="008E6746" w:rsidRPr="005D0CCF" w14:paraId="3F2C7F72" w14:textId="77777777" w:rsidTr="00D67CB2">
        <w:tc>
          <w:tcPr>
            <w:tcW w:w="2122" w:type="dxa"/>
          </w:tcPr>
          <w:p w14:paraId="1767CC79" w14:textId="77777777" w:rsidR="008E6746" w:rsidRPr="005D0CCF" w:rsidRDefault="008E6746" w:rsidP="00611EE1">
            <w:pPr>
              <w:jc w:val="right"/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Study Jurisdiction</w:t>
            </w:r>
          </w:p>
        </w:tc>
        <w:tc>
          <w:tcPr>
            <w:tcW w:w="7228" w:type="dxa"/>
          </w:tcPr>
          <w:p w14:paraId="041BF256" w14:textId="77777777" w:rsidR="008E6746" w:rsidRPr="005D0CCF" w:rsidRDefault="008E6746" w:rsidP="00611EE1">
            <w:pPr>
              <w:rPr>
                <w:rFonts w:ascii="Myriad Pro" w:hAnsi="Myriad Pro" w:cstheme="minorHAnsi"/>
                <w:color w:val="00206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[name the province/state/country that sets the public health guidelines for your research area]</w:t>
            </w:r>
          </w:p>
        </w:tc>
      </w:tr>
      <w:tr w:rsidR="008E6746" w:rsidRPr="005D0CCF" w14:paraId="56322BBF" w14:textId="77777777" w:rsidTr="00D67CB2">
        <w:tc>
          <w:tcPr>
            <w:tcW w:w="2122" w:type="dxa"/>
          </w:tcPr>
          <w:p w14:paraId="292206B7" w14:textId="77777777" w:rsidR="008E6746" w:rsidRPr="005D0CCF" w:rsidRDefault="008E6746" w:rsidP="00611EE1">
            <w:pPr>
              <w:jc w:val="right"/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Study Settings</w:t>
            </w:r>
          </w:p>
        </w:tc>
        <w:tc>
          <w:tcPr>
            <w:tcW w:w="7228" w:type="dxa"/>
          </w:tcPr>
          <w:p w14:paraId="19686D34" w14:textId="77777777" w:rsidR="008E6746" w:rsidRPr="005D0CCF" w:rsidRDefault="008E6746" w:rsidP="00611EE1">
            <w:pPr>
              <w:rPr>
                <w:rFonts w:ascii="Myriad Pro" w:hAnsi="Myriad Pro" w:cstheme="minorHAnsi"/>
                <w:color w:val="00206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[if study location is general, e.g. outside in a park chosen by the participant, please state]</w:t>
            </w:r>
          </w:p>
        </w:tc>
      </w:tr>
      <w:tr w:rsidR="008E6746" w:rsidRPr="005D0CCF" w14:paraId="52F85796" w14:textId="77777777" w:rsidTr="00D67CB2">
        <w:tc>
          <w:tcPr>
            <w:tcW w:w="2122" w:type="dxa"/>
          </w:tcPr>
          <w:p w14:paraId="5DC51FA4" w14:textId="77777777" w:rsidR="008E6746" w:rsidRPr="005D0CCF" w:rsidRDefault="008E6746" w:rsidP="00611EE1">
            <w:pPr>
              <w:jc w:val="right"/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Start Date</w:t>
            </w:r>
          </w:p>
        </w:tc>
        <w:tc>
          <w:tcPr>
            <w:tcW w:w="7228" w:type="dxa"/>
          </w:tcPr>
          <w:p w14:paraId="6E5BCDF0" w14:textId="77777777" w:rsidR="008E6746" w:rsidRPr="005D0CCF" w:rsidRDefault="008E6746" w:rsidP="00611EE1">
            <w:pPr>
              <w:rPr>
                <w:rFonts w:ascii="Myriad Pro" w:hAnsi="Myriad Pro" w:cstheme="minorHAnsi"/>
                <w:color w:val="00206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[Proposed date when in-person contact with participants will start or resume]</w:t>
            </w:r>
          </w:p>
        </w:tc>
      </w:tr>
      <w:tr w:rsidR="008E6746" w:rsidRPr="005D0CCF" w14:paraId="1B95DA71" w14:textId="77777777" w:rsidTr="00D67CB2">
        <w:tc>
          <w:tcPr>
            <w:tcW w:w="2122" w:type="dxa"/>
          </w:tcPr>
          <w:p w14:paraId="1C4508CF" w14:textId="77777777" w:rsidR="008E6746" w:rsidRPr="005D0CCF" w:rsidRDefault="008E6746" w:rsidP="00611EE1">
            <w:pPr>
              <w:jc w:val="right"/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Ethics ID#</w:t>
            </w:r>
          </w:p>
        </w:tc>
        <w:tc>
          <w:tcPr>
            <w:tcW w:w="7228" w:type="dxa"/>
          </w:tcPr>
          <w:p w14:paraId="1F6FB595" w14:textId="77777777" w:rsidR="008E6746" w:rsidRPr="005D0CCF" w:rsidRDefault="008E6746" w:rsidP="00611EE1">
            <w:pPr>
              <w:rPr>
                <w:rFonts w:ascii="Myriad Pro" w:hAnsi="Myriad Pro" w:cstheme="minorHAnsi"/>
                <w:color w:val="002060"/>
                <w:sz w:val="24"/>
                <w:szCs w:val="24"/>
              </w:rPr>
            </w:pPr>
          </w:p>
        </w:tc>
      </w:tr>
    </w:tbl>
    <w:p w14:paraId="5EE9D533" w14:textId="77777777" w:rsidR="00D21086" w:rsidRPr="005D0CCF" w:rsidRDefault="00D21086" w:rsidP="00611EE1">
      <w:pPr>
        <w:rPr>
          <w:rFonts w:ascii="Myriad Pro" w:hAnsi="Myriad Pro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27DE0" w:rsidRPr="005D0CCF" w14:paraId="7BBBAC0F" w14:textId="77777777" w:rsidTr="003E4219">
        <w:tc>
          <w:tcPr>
            <w:tcW w:w="9356" w:type="dxa"/>
          </w:tcPr>
          <w:p w14:paraId="1186CEE4" w14:textId="78ACD7B4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8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8"/>
                <w:szCs w:val="24"/>
              </w:rPr>
              <w:t>Suggested Details to include based on Safe Research Guideline</w:t>
            </w:r>
          </w:p>
        </w:tc>
      </w:tr>
      <w:tr w:rsidR="00627DE0" w:rsidRPr="005D0CCF" w14:paraId="019E6983" w14:textId="77777777" w:rsidTr="003E4219">
        <w:tc>
          <w:tcPr>
            <w:tcW w:w="9356" w:type="dxa"/>
          </w:tcPr>
          <w:p w14:paraId="3A433425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>Population Description</w:t>
            </w:r>
          </w:p>
          <w:p w14:paraId="2E1FA56F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Describe the risk profile of the research participant group (e.g., age, underlying medical conditions) and how risk will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managed</w:t>
            </w:r>
            <w:proofErr w:type="gramEnd"/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for high risk members of the community as they relate to the COVID pandemic. </w:t>
            </w:r>
          </w:p>
          <w:p w14:paraId="51C159CA" w14:textId="34C895B2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i/>
                <w:sz w:val="24"/>
                <w:szCs w:val="24"/>
              </w:rPr>
              <w:t xml:space="preserve">Other risks and their mitigation should </w:t>
            </w:r>
            <w:proofErr w:type="gramStart"/>
            <w:r w:rsidRPr="005D0CCF">
              <w:rPr>
                <w:rFonts w:ascii="Myriad Pro" w:hAnsi="Myriad Pro" w:cstheme="minorHAnsi"/>
                <w:i/>
                <w:sz w:val="24"/>
                <w:szCs w:val="24"/>
              </w:rPr>
              <w:t>be described</w:t>
            </w:r>
            <w:proofErr w:type="gramEnd"/>
            <w:r w:rsidRPr="005D0CCF">
              <w:rPr>
                <w:rFonts w:ascii="Myriad Pro" w:hAnsi="Myriad Pro" w:cstheme="minorHAnsi"/>
                <w:i/>
                <w:sz w:val="24"/>
                <w:szCs w:val="24"/>
              </w:rPr>
              <w:t xml:space="preserve"> in </w:t>
            </w:r>
            <w:r w:rsidR="007412D4" w:rsidRPr="005D0CCF">
              <w:rPr>
                <w:rFonts w:ascii="Myriad Pro" w:hAnsi="Myriad Pro" w:cstheme="minorHAnsi"/>
                <w:i/>
                <w:sz w:val="24"/>
                <w:szCs w:val="24"/>
              </w:rPr>
              <w:t>Part 2</w:t>
            </w:r>
            <w:r w:rsidRPr="005D0CCF">
              <w:rPr>
                <w:rFonts w:ascii="Myriad Pro" w:hAnsi="Myriad Pro" w:cstheme="minorHAnsi"/>
                <w:i/>
                <w:sz w:val="24"/>
                <w:szCs w:val="24"/>
              </w:rPr>
              <w:t xml:space="preserve"> of the ethics application and do not need to be repeated here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. </w:t>
            </w:r>
          </w:p>
        </w:tc>
      </w:tr>
      <w:tr w:rsidR="00B55258" w:rsidRPr="005D0CCF" w14:paraId="486C4738" w14:textId="77777777" w:rsidTr="003E4219">
        <w:tc>
          <w:tcPr>
            <w:tcW w:w="9356" w:type="dxa"/>
          </w:tcPr>
          <w:p w14:paraId="354272E0" w14:textId="343D84BA" w:rsidR="00B55258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513DBC43" w14:textId="77777777" w:rsidR="00B55258" w:rsidRPr="005D0CCF" w:rsidRDefault="00B55258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627DE0" w:rsidRPr="005D0CCF" w14:paraId="32968AE6" w14:textId="77777777" w:rsidTr="003E4219">
        <w:tc>
          <w:tcPr>
            <w:tcW w:w="9356" w:type="dxa"/>
          </w:tcPr>
          <w:p w14:paraId="603FF84E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Gatherings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(focus groups, meetings, presentations, etc.)</w:t>
            </w:r>
          </w:p>
          <w:p w14:paraId="1125A7DF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Describe physical distancing arrangements.</w:t>
            </w:r>
          </w:p>
          <w:p w14:paraId="6CA5E030" w14:textId="28CEC65A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Section 3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of the </w:t>
            </w:r>
            <w:r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that apply to your research.</w:t>
            </w:r>
          </w:p>
        </w:tc>
      </w:tr>
      <w:tr w:rsidR="00B55258" w:rsidRPr="005D0CCF" w14:paraId="74846B71" w14:textId="77777777" w:rsidTr="003E4219">
        <w:tc>
          <w:tcPr>
            <w:tcW w:w="9356" w:type="dxa"/>
          </w:tcPr>
          <w:p w14:paraId="545B5DF7" w14:textId="126127B8" w:rsidR="00B55258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5030A05A" w14:textId="77777777" w:rsidR="00B55258" w:rsidRPr="005D0CCF" w:rsidRDefault="00B55258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  <w:tr w:rsidR="00627DE0" w:rsidRPr="005D0CCF" w14:paraId="08A7FFD6" w14:textId="77777777" w:rsidTr="003E4219">
        <w:tc>
          <w:tcPr>
            <w:tcW w:w="9356" w:type="dxa"/>
          </w:tcPr>
          <w:p w14:paraId="79DA8BC5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 xml:space="preserve">Community Based Research </w:t>
            </w:r>
          </w:p>
          <w:p w14:paraId="5030F602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Describe who has been involved in developing the Safe Research Plan.</w:t>
            </w:r>
          </w:p>
          <w:p w14:paraId="015A84DF" w14:textId="223A8AFC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Section 4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426A6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="00426A6C" w:rsidRPr="005D0CCF">
              <w:rPr>
                <w:rStyle w:val="Hyperlink"/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>that apply to your research.</w:t>
            </w:r>
          </w:p>
        </w:tc>
      </w:tr>
      <w:tr w:rsidR="00B55258" w:rsidRPr="005D0CCF" w14:paraId="356D79B4" w14:textId="77777777" w:rsidTr="003E4219">
        <w:tc>
          <w:tcPr>
            <w:tcW w:w="9356" w:type="dxa"/>
          </w:tcPr>
          <w:p w14:paraId="300E5749" w14:textId="19133EE9" w:rsidR="00B55258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313766BF" w14:textId="77777777" w:rsidR="00B55258" w:rsidRPr="005D0CCF" w:rsidRDefault="00B55258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  <w:tr w:rsidR="00627DE0" w:rsidRPr="005D0CCF" w14:paraId="7D5ADF3C" w14:textId="77777777" w:rsidTr="003E4219">
        <w:tc>
          <w:tcPr>
            <w:tcW w:w="9356" w:type="dxa"/>
          </w:tcPr>
          <w:p w14:paraId="6B49E21C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>Research Involving Indigenous Communities</w:t>
            </w:r>
          </w:p>
          <w:p w14:paraId="0C743334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Indicate in your Safe Research Plan if your research involves Indigenous Communities and describe who has been involved in developing the Safe Research Plan. </w:t>
            </w:r>
          </w:p>
          <w:p w14:paraId="60DCFC13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Letters of agreement (MOUs, etc.) will need to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attached</w:t>
            </w:r>
            <w:proofErr w:type="gramEnd"/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to the ethics application before approval can be granted.</w:t>
            </w:r>
          </w:p>
          <w:p w14:paraId="18BF48DC" w14:textId="0DCFCC1C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Section 5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426A6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="00426A6C" w:rsidRPr="005D0CCF">
              <w:rPr>
                <w:rStyle w:val="Hyperlink"/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that apply to your research. </w:t>
            </w:r>
          </w:p>
        </w:tc>
      </w:tr>
      <w:tr w:rsidR="00B55258" w:rsidRPr="005D0CCF" w14:paraId="4C468CA1" w14:textId="77777777" w:rsidTr="003E4219">
        <w:tc>
          <w:tcPr>
            <w:tcW w:w="9356" w:type="dxa"/>
          </w:tcPr>
          <w:p w14:paraId="2232ED4C" w14:textId="090828D6" w:rsidR="00B55258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16C630B0" w14:textId="77777777" w:rsidR="00B55258" w:rsidRPr="005D0CCF" w:rsidRDefault="00B55258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  <w:tr w:rsidR="00627DE0" w:rsidRPr="005D0CCF" w14:paraId="48539BA1" w14:textId="77777777" w:rsidTr="003E4219">
        <w:tc>
          <w:tcPr>
            <w:tcW w:w="9356" w:type="dxa"/>
          </w:tcPr>
          <w:p w14:paraId="6221DDA6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 xml:space="preserve">Interviews </w:t>
            </w:r>
          </w:p>
          <w:p w14:paraId="4841259C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What safety precautions will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taken</w:t>
            </w:r>
            <w:proofErr w:type="gramEnd"/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for in-person interviews?</w:t>
            </w:r>
          </w:p>
          <w:p w14:paraId="064CB8A1" w14:textId="062C96E3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Section 6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426A6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="00426A6C" w:rsidRPr="005D0CCF">
              <w:rPr>
                <w:rStyle w:val="Hyperlink"/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that apply to your research. </w:t>
            </w:r>
          </w:p>
        </w:tc>
      </w:tr>
      <w:tr w:rsidR="00D21086" w:rsidRPr="005D0CCF" w14:paraId="1FC14339" w14:textId="77777777" w:rsidTr="003E4219">
        <w:tc>
          <w:tcPr>
            <w:tcW w:w="9356" w:type="dxa"/>
          </w:tcPr>
          <w:p w14:paraId="4A865098" w14:textId="3882B28A" w:rsidR="00972207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1DCEC0A5" w14:textId="77777777" w:rsidR="00972207" w:rsidRPr="005D0CCF" w:rsidRDefault="00972207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  <w:tr w:rsidR="00627DE0" w:rsidRPr="005D0CCF" w14:paraId="7685A2D6" w14:textId="77777777" w:rsidTr="003E4219">
        <w:tc>
          <w:tcPr>
            <w:tcW w:w="9356" w:type="dxa"/>
          </w:tcPr>
          <w:p w14:paraId="36E89312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>Travel and Accommodation</w:t>
            </w:r>
          </w:p>
          <w:p w14:paraId="135EE1B3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Describe how any required travel will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managed</w:t>
            </w:r>
            <w:proofErr w:type="gramEnd"/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both for members of the research team and participants.</w:t>
            </w:r>
          </w:p>
          <w:p w14:paraId="3A05406F" w14:textId="04114594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Section 7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426A6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="00426A6C" w:rsidRPr="005D0CCF">
              <w:rPr>
                <w:rStyle w:val="Hyperlink"/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>that apply to your research.</w:t>
            </w:r>
          </w:p>
        </w:tc>
      </w:tr>
      <w:tr w:rsidR="00D21086" w:rsidRPr="005D0CCF" w14:paraId="55A6D3F6" w14:textId="77777777" w:rsidTr="003E4219">
        <w:tc>
          <w:tcPr>
            <w:tcW w:w="9356" w:type="dxa"/>
          </w:tcPr>
          <w:p w14:paraId="7FC4D4A3" w14:textId="7FE2BD3C" w:rsidR="00972207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3D1E7CCF" w14:textId="77777777" w:rsidR="00972207" w:rsidRPr="005D0CCF" w:rsidRDefault="00972207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  <w:tr w:rsidR="00627DE0" w:rsidRPr="005D0CCF" w14:paraId="5B88CFF8" w14:textId="77777777" w:rsidTr="003E4219">
        <w:tc>
          <w:tcPr>
            <w:tcW w:w="9356" w:type="dxa"/>
          </w:tcPr>
          <w:p w14:paraId="33281367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>Surface Transmission and PPE</w:t>
            </w:r>
          </w:p>
          <w:p w14:paraId="237D246C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How will the risk of COVID-19 transmission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mitigated</w:t>
            </w:r>
            <w:proofErr w:type="gramEnd"/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in your research setting?</w:t>
            </w:r>
          </w:p>
          <w:p w14:paraId="12EAFA16" w14:textId="19B482A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Section 8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426A6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="00426A6C" w:rsidRPr="005D0CCF">
              <w:rPr>
                <w:rStyle w:val="Hyperlink"/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>that apply to your research.</w:t>
            </w:r>
          </w:p>
        </w:tc>
      </w:tr>
      <w:tr w:rsidR="00D21086" w:rsidRPr="005D0CCF" w14:paraId="0770CEE4" w14:textId="77777777" w:rsidTr="003E4219">
        <w:tc>
          <w:tcPr>
            <w:tcW w:w="9356" w:type="dxa"/>
          </w:tcPr>
          <w:p w14:paraId="2A9F3CDB" w14:textId="34BE3422" w:rsidR="00D21086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39EE5648" w14:textId="77777777" w:rsidR="00D21086" w:rsidRPr="005D0CCF" w:rsidRDefault="00D21086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</w:tbl>
    <w:p w14:paraId="7182CB48" w14:textId="77777777" w:rsidR="00D67CB2" w:rsidRPr="005D0CCF" w:rsidRDefault="00D67CB2">
      <w:pPr>
        <w:rPr>
          <w:rFonts w:ascii="Myriad Pro" w:hAnsi="Myriad Pro"/>
        </w:rPr>
      </w:pPr>
      <w:r w:rsidRPr="005D0CCF">
        <w:rPr>
          <w:rFonts w:ascii="Myriad Pro" w:hAnsi="Myriad Pro"/>
        </w:rPr>
        <w:br w:type="page"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27DE0" w:rsidRPr="005D0CCF" w14:paraId="2147E2C3" w14:textId="77777777" w:rsidTr="003E4219">
        <w:tc>
          <w:tcPr>
            <w:tcW w:w="9356" w:type="dxa"/>
          </w:tcPr>
          <w:p w14:paraId="446CC6F8" w14:textId="43D22FDB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Research team member and participant safety protocols</w:t>
            </w:r>
          </w:p>
          <w:p w14:paraId="1C19F9E1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What interactions will the research team and research participants have with each other? </w:t>
            </w:r>
          </w:p>
          <w:p w14:paraId="2B93E1CA" w14:textId="3D86DF0E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Section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9</w:t>
            </w:r>
            <w:r w:rsidR="00426A6C"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426A6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that apply to your research.</w:t>
            </w:r>
          </w:p>
          <w:p w14:paraId="6349CCEF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Confirm whether self-assessment questions or other methods of assessment will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used</w:t>
            </w:r>
            <w:proofErr w:type="gramEnd"/>
            <w:r w:rsidRPr="005D0CCF"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</w:tc>
      </w:tr>
      <w:tr w:rsidR="00D21086" w:rsidRPr="005D0CCF" w14:paraId="1AB068F6" w14:textId="77777777" w:rsidTr="003E4219">
        <w:tc>
          <w:tcPr>
            <w:tcW w:w="9356" w:type="dxa"/>
          </w:tcPr>
          <w:p w14:paraId="5DD328EE" w14:textId="19E657AC" w:rsidR="00D21086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08D6275A" w14:textId="77777777" w:rsidR="00D21086" w:rsidRPr="005D0CCF" w:rsidRDefault="00D21086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  <w:tr w:rsidR="00627DE0" w:rsidRPr="005D0CCF" w14:paraId="31432D6A" w14:textId="77777777" w:rsidTr="003E4219">
        <w:tc>
          <w:tcPr>
            <w:tcW w:w="9356" w:type="dxa"/>
          </w:tcPr>
          <w:p w14:paraId="220BBA4E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>Communications</w:t>
            </w:r>
          </w:p>
          <w:p w14:paraId="36F708D8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Describe how your Safe Research Plan will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distributed</w:t>
            </w:r>
            <w:proofErr w:type="gramEnd"/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to fellow researchers and participants.</w:t>
            </w:r>
          </w:p>
          <w:p w14:paraId="665B54B0" w14:textId="2004979E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Please include all elements from </w:t>
            </w:r>
            <w:r w:rsidR="00BB6B43" w:rsidRPr="005D0CCF">
              <w:rPr>
                <w:rFonts w:ascii="Myriad Pro" w:hAnsi="Myriad Pro" w:cstheme="minorHAnsi"/>
                <w:sz w:val="24"/>
                <w:szCs w:val="24"/>
              </w:rPr>
              <w:t>Section 10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D9399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="00D9399C" w:rsidRPr="005D0CCF">
              <w:rPr>
                <w:rStyle w:val="Hyperlink"/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that apply to your research. </w:t>
            </w:r>
          </w:p>
          <w:p w14:paraId="3E1B1D63" w14:textId="728A98DB" w:rsidR="0082707C" w:rsidRPr="005D0CCF" w:rsidRDefault="0082707C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>Please ensure that the information in your consent form is consistent with the information in this plan.</w:t>
            </w:r>
          </w:p>
        </w:tc>
      </w:tr>
      <w:tr w:rsidR="00D21086" w:rsidRPr="005D0CCF" w14:paraId="5558A8E1" w14:textId="77777777" w:rsidTr="003E4219">
        <w:tc>
          <w:tcPr>
            <w:tcW w:w="9356" w:type="dxa"/>
          </w:tcPr>
          <w:p w14:paraId="79321C2A" w14:textId="181C89FC" w:rsidR="00D21086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126F5D3D" w14:textId="77777777" w:rsidR="00D21086" w:rsidRPr="005D0CCF" w:rsidRDefault="00D21086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  <w:tr w:rsidR="00627DE0" w:rsidRPr="005D0CCF" w14:paraId="6103F551" w14:textId="77777777" w:rsidTr="003E4219">
        <w:tc>
          <w:tcPr>
            <w:tcW w:w="9356" w:type="dxa"/>
          </w:tcPr>
          <w:p w14:paraId="31E183D4" w14:textId="4C8B5FBA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b/>
                <w:sz w:val="24"/>
                <w:szCs w:val="24"/>
              </w:rPr>
              <w:t xml:space="preserve">Reporting 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[See Step 4 in the </w:t>
            </w:r>
            <w:r w:rsidR="00D9399C" w:rsidRPr="005D0CCF">
              <w:rPr>
                <w:rFonts w:ascii="Myriad Pro" w:hAnsi="Myriad Pro" w:cstheme="minorHAnsi"/>
                <w:sz w:val="24"/>
                <w:szCs w:val="24"/>
                <w:lang w:val="en-CA"/>
              </w:rPr>
              <w:t>Safe Research Guidelines</w:t>
            </w:r>
            <w:r w:rsidRPr="005D0CCF">
              <w:rPr>
                <w:rFonts w:ascii="Myriad Pro" w:hAnsi="Myriad Pro" w:cstheme="minorHAnsi"/>
                <w:sz w:val="24"/>
                <w:szCs w:val="24"/>
              </w:rPr>
              <w:t>]</w:t>
            </w:r>
          </w:p>
          <w:p w14:paraId="338B2D17" w14:textId="77777777" w:rsidR="00627DE0" w:rsidRPr="005D0CCF" w:rsidRDefault="00627DE0" w:rsidP="003E4219">
            <w:pPr>
              <w:tabs>
                <w:tab w:val="left" w:pos="9096"/>
              </w:tabs>
              <w:rPr>
                <w:rFonts w:ascii="Myriad Pro" w:hAnsi="Myriad Pro" w:cstheme="minorHAnsi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sz w:val="24"/>
                <w:szCs w:val="24"/>
              </w:rPr>
              <w:t xml:space="preserve">Describe how adherence to the Safe Research Plan will </w:t>
            </w:r>
            <w:proofErr w:type="gramStart"/>
            <w:r w:rsidRPr="005D0CCF">
              <w:rPr>
                <w:rFonts w:ascii="Myriad Pro" w:hAnsi="Myriad Pro" w:cstheme="minorHAnsi"/>
                <w:sz w:val="24"/>
                <w:szCs w:val="24"/>
              </w:rPr>
              <w:t>be ensured</w:t>
            </w:r>
            <w:proofErr w:type="gramEnd"/>
          </w:p>
          <w:p w14:paraId="7D4D935C" w14:textId="77777777" w:rsidR="00627DE0" w:rsidRPr="005D0CCF" w:rsidRDefault="00627DE0" w:rsidP="003E4219">
            <w:pPr>
              <w:pStyle w:val="ListParagraph"/>
              <w:numPr>
                <w:ilvl w:val="0"/>
                <w:numId w:val="1"/>
              </w:numPr>
              <w:tabs>
                <w:tab w:val="left" w:pos="9096"/>
              </w:tabs>
              <w:spacing w:line="240" w:lineRule="auto"/>
              <w:contextualSpacing w:val="0"/>
              <w:rPr>
                <w:rFonts w:ascii="Myriad Pro" w:eastAsia="Times New Roman" w:hAnsi="Myriad Pro" w:cstheme="minorHAnsi"/>
                <w:sz w:val="24"/>
                <w:szCs w:val="24"/>
              </w:rPr>
            </w:pPr>
            <w:r w:rsidRPr="005D0CCF">
              <w:rPr>
                <w:rFonts w:ascii="Myriad Pro" w:eastAsia="Times New Roman" w:hAnsi="Myriad Pro" w:cstheme="minorHAnsi"/>
                <w:sz w:val="24"/>
                <w:szCs w:val="24"/>
              </w:rPr>
              <w:t xml:space="preserve">How will changes to the plan </w:t>
            </w:r>
            <w:proofErr w:type="gramStart"/>
            <w:r w:rsidRPr="005D0CCF">
              <w:rPr>
                <w:rFonts w:ascii="Myriad Pro" w:eastAsia="Times New Roman" w:hAnsi="Myriad Pro" w:cstheme="minorHAnsi"/>
                <w:sz w:val="24"/>
                <w:szCs w:val="24"/>
              </w:rPr>
              <w:t>be recorded</w:t>
            </w:r>
            <w:proofErr w:type="gramEnd"/>
            <w:r w:rsidRPr="005D0CCF">
              <w:rPr>
                <w:rFonts w:ascii="Myriad Pro" w:eastAsia="Times New Roman" w:hAnsi="Myriad Pro" w:cstheme="minorHAnsi"/>
                <w:sz w:val="24"/>
                <w:szCs w:val="24"/>
              </w:rPr>
              <w:t xml:space="preserve">? </w:t>
            </w:r>
          </w:p>
          <w:p w14:paraId="241B1F9E" w14:textId="77777777" w:rsidR="00627DE0" w:rsidRPr="005D0CCF" w:rsidRDefault="00627DE0" w:rsidP="003E4219">
            <w:pPr>
              <w:pStyle w:val="ListParagraph"/>
              <w:numPr>
                <w:ilvl w:val="0"/>
                <w:numId w:val="1"/>
              </w:numPr>
              <w:tabs>
                <w:tab w:val="left" w:pos="9096"/>
              </w:tabs>
              <w:spacing w:line="240" w:lineRule="auto"/>
              <w:contextualSpacing w:val="0"/>
              <w:rPr>
                <w:rFonts w:ascii="Myriad Pro" w:eastAsia="Times New Roman" w:hAnsi="Myriad Pro" w:cstheme="minorHAnsi"/>
                <w:sz w:val="24"/>
                <w:szCs w:val="24"/>
              </w:rPr>
            </w:pPr>
            <w:r w:rsidRPr="005D0CCF">
              <w:rPr>
                <w:rFonts w:ascii="Myriad Pro" w:eastAsia="Times New Roman" w:hAnsi="Myriad Pro" w:cstheme="minorHAnsi"/>
                <w:sz w:val="24"/>
                <w:szCs w:val="24"/>
              </w:rPr>
              <w:t xml:space="preserve">How will safety issues </w:t>
            </w:r>
            <w:proofErr w:type="gramStart"/>
            <w:r w:rsidRPr="005D0CCF">
              <w:rPr>
                <w:rFonts w:ascii="Myriad Pro" w:eastAsia="Times New Roman" w:hAnsi="Myriad Pro" w:cstheme="minorHAnsi"/>
                <w:sz w:val="24"/>
                <w:szCs w:val="24"/>
              </w:rPr>
              <w:t>be reported</w:t>
            </w:r>
            <w:proofErr w:type="gramEnd"/>
            <w:r w:rsidRPr="005D0CCF">
              <w:rPr>
                <w:rFonts w:ascii="Myriad Pro" w:eastAsia="Times New Roman" w:hAnsi="Myriad Pro" w:cstheme="minorHAnsi"/>
                <w:sz w:val="24"/>
                <w:szCs w:val="24"/>
              </w:rPr>
              <w:t xml:space="preserve">? </w:t>
            </w:r>
          </w:p>
          <w:p w14:paraId="3F98B927" w14:textId="77777777" w:rsidR="00627DE0" w:rsidRPr="005D0CCF" w:rsidRDefault="00627DE0" w:rsidP="003E4219">
            <w:pPr>
              <w:pStyle w:val="ListParagraph"/>
              <w:numPr>
                <w:ilvl w:val="0"/>
                <w:numId w:val="1"/>
              </w:numPr>
              <w:tabs>
                <w:tab w:val="left" w:pos="9096"/>
              </w:tabs>
              <w:spacing w:line="240" w:lineRule="auto"/>
              <w:contextualSpacing w:val="0"/>
              <w:rPr>
                <w:rFonts w:ascii="Myriad Pro" w:eastAsia="Times New Roman" w:hAnsi="Myriad Pro" w:cstheme="minorHAnsi"/>
                <w:sz w:val="24"/>
                <w:szCs w:val="24"/>
              </w:rPr>
            </w:pPr>
            <w:r w:rsidRPr="005D0CCF">
              <w:rPr>
                <w:rFonts w:ascii="Myriad Pro" w:eastAsia="Times New Roman" w:hAnsi="Myriad Pro" w:cstheme="minorHAnsi"/>
                <w:sz w:val="24"/>
                <w:szCs w:val="24"/>
              </w:rPr>
              <w:t xml:space="preserve">Who will be responsible for maintaining safe research protocols? </w:t>
            </w:r>
          </w:p>
        </w:tc>
      </w:tr>
      <w:tr w:rsidR="00D21086" w:rsidRPr="005D0CCF" w14:paraId="3C50255E" w14:textId="77777777" w:rsidTr="003E4219">
        <w:tc>
          <w:tcPr>
            <w:tcW w:w="9356" w:type="dxa"/>
          </w:tcPr>
          <w:p w14:paraId="6FE710B2" w14:textId="4EDF13C6" w:rsidR="00D21086" w:rsidRPr="005D0CCF" w:rsidRDefault="003E4219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  <w:r w:rsidRPr="005D0CCF">
              <w:rPr>
                <w:rFonts w:ascii="Myriad Pro" w:hAnsi="Myriad Pro" w:cstheme="minorHAnsi"/>
                <w:color w:val="002060"/>
                <w:sz w:val="24"/>
                <w:szCs w:val="24"/>
              </w:rPr>
              <w:t>[insert text]</w:t>
            </w:r>
          </w:p>
          <w:p w14:paraId="0E786890" w14:textId="77777777" w:rsidR="00D21086" w:rsidRPr="005D0CCF" w:rsidRDefault="00D21086" w:rsidP="003E4219">
            <w:pPr>
              <w:tabs>
                <w:tab w:val="left" w:pos="9096"/>
              </w:tabs>
              <w:rPr>
                <w:rFonts w:ascii="Myriad Pro" w:hAnsi="Myriad Pro" w:cstheme="minorHAnsi"/>
                <w:color w:val="0070C0"/>
                <w:sz w:val="24"/>
                <w:szCs w:val="24"/>
              </w:rPr>
            </w:pPr>
          </w:p>
        </w:tc>
      </w:tr>
    </w:tbl>
    <w:p w14:paraId="69B664CE" w14:textId="77777777" w:rsidR="0077509A" w:rsidRPr="005D0CCF" w:rsidRDefault="0077509A" w:rsidP="00611EE1">
      <w:pPr>
        <w:spacing w:line="240" w:lineRule="auto"/>
        <w:rPr>
          <w:rFonts w:ascii="Myriad Pro" w:hAnsi="Myriad Pro" w:cstheme="minorHAnsi"/>
          <w:sz w:val="24"/>
          <w:szCs w:val="24"/>
        </w:rPr>
      </w:pPr>
    </w:p>
    <w:sectPr w:rsidR="0077509A" w:rsidRPr="005D0CCF" w:rsidSect="005D0CCF">
      <w:footerReference w:type="default" r:id="rId8"/>
      <w:headerReference w:type="first" r:id="rId9"/>
      <w:pgSz w:w="12240" w:h="15840"/>
      <w:pgMar w:top="1270" w:right="1440" w:bottom="127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5AE9" w16cex:dateUtc="2020-07-27T19:53:00Z"/>
  <w16cex:commentExtensible w16cex:durableId="22C96DFA" w16cex:dateUtc="2020-07-27T2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998E" w14:textId="77777777" w:rsidR="007F6DAF" w:rsidRDefault="007F6DAF" w:rsidP="007519F0">
      <w:pPr>
        <w:spacing w:after="0" w:line="240" w:lineRule="auto"/>
      </w:pPr>
      <w:r>
        <w:separator/>
      </w:r>
    </w:p>
  </w:endnote>
  <w:endnote w:type="continuationSeparator" w:id="0">
    <w:p w14:paraId="1C815D11" w14:textId="77777777" w:rsidR="007F6DAF" w:rsidRDefault="007F6DAF" w:rsidP="007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0F25" w14:textId="5FCF2D91" w:rsidR="007855AA" w:rsidRPr="005D0CCF" w:rsidRDefault="005D0CCF" w:rsidP="005D0CCF">
    <w:pPr>
      <w:pStyle w:val="Footer"/>
      <w:jc w:val="right"/>
      <w:rPr>
        <w:rFonts w:ascii="Myriad Pro" w:hAnsi="Myriad Pro" w:cstheme="minorHAnsi"/>
        <w:sz w:val="20"/>
        <w:szCs w:val="20"/>
      </w:rPr>
    </w:pPr>
    <w:r w:rsidRPr="005D0CCF">
      <w:rPr>
        <w:rFonts w:ascii="Myriad Pro" w:hAnsi="Myriad Pro" w:cstheme="minorHAnsi"/>
        <w:sz w:val="20"/>
        <w:szCs w:val="20"/>
      </w:rPr>
      <w:t xml:space="preserve">Safe Research Plan Template for In-Person </w:t>
    </w:r>
    <w:proofErr w:type="spellStart"/>
    <w:r w:rsidRPr="005D0CCF">
      <w:rPr>
        <w:rFonts w:ascii="Myriad Pro" w:hAnsi="Myriad Pro" w:cstheme="minorHAnsi"/>
        <w:sz w:val="20"/>
        <w:szCs w:val="20"/>
      </w:rPr>
      <w:t>Behavioural</w:t>
    </w:r>
    <w:proofErr w:type="spellEnd"/>
    <w:r w:rsidRPr="005D0CCF">
      <w:rPr>
        <w:rFonts w:ascii="Myriad Pro" w:hAnsi="Myriad Pro" w:cstheme="minorHAnsi"/>
        <w:sz w:val="20"/>
        <w:szCs w:val="20"/>
      </w:rPr>
      <w:t xml:space="preserve"> Research During the COVID-19 Pandemic</w:t>
    </w:r>
    <w:r w:rsidR="00A75631" w:rsidRPr="005D0CCF">
      <w:rPr>
        <w:rFonts w:ascii="Myriad Pro" w:hAnsi="Myriad Pro" w:cstheme="minorHAnsi"/>
        <w:sz w:val="20"/>
        <w:szCs w:val="20"/>
      </w:rPr>
      <w:t xml:space="preserve">| </w:t>
    </w:r>
    <w:r w:rsidR="00641036" w:rsidRPr="005D0CCF">
      <w:rPr>
        <w:rFonts w:ascii="Myriad Pro" w:hAnsi="Myriad Pro" w:cstheme="minorHAnsi"/>
        <w:sz w:val="20"/>
        <w:szCs w:val="20"/>
      </w:rPr>
      <w:t xml:space="preserve">page </w:t>
    </w:r>
    <w:r w:rsidR="00641036" w:rsidRPr="005D0CCF">
      <w:rPr>
        <w:rFonts w:ascii="Myriad Pro" w:hAnsi="Myriad Pro" w:cstheme="minorHAnsi"/>
        <w:bCs/>
        <w:sz w:val="20"/>
        <w:szCs w:val="20"/>
      </w:rPr>
      <w:fldChar w:fldCharType="begin"/>
    </w:r>
    <w:r w:rsidR="00641036" w:rsidRPr="005D0CCF">
      <w:rPr>
        <w:rFonts w:ascii="Myriad Pro" w:hAnsi="Myriad Pro" w:cstheme="minorHAnsi"/>
        <w:bCs/>
        <w:sz w:val="20"/>
        <w:szCs w:val="20"/>
      </w:rPr>
      <w:instrText xml:space="preserve"> PAGE  \* Arabic  \* MERGEFORMAT </w:instrText>
    </w:r>
    <w:r w:rsidR="00641036" w:rsidRPr="005D0CCF">
      <w:rPr>
        <w:rFonts w:ascii="Myriad Pro" w:hAnsi="Myriad Pro" w:cstheme="minorHAnsi"/>
        <w:bCs/>
        <w:sz w:val="20"/>
        <w:szCs w:val="20"/>
      </w:rPr>
      <w:fldChar w:fldCharType="separate"/>
    </w:r>
    <w:r w:rsidR="00BB6B43" w:rsidRPr="005D0CCF">
      <w:rPr>
        <w:rFonts w:ascii="Myriad Pro" w:hAnsi="Myriad Pro" w:cstheme="minorHAnsi"/>
        <w:bCs/>
        <w:noProof/>
        <w:sz w:val="20"/>
        <w:szCs w:val="20"/>
      </w:rPr>
      <w:t>3</w:t>
    </w:r>
    <w:r w:rsidR="00641036" w:rsidRPr="005D0CCF">
      <w:rPr>
        <w:rFonts w:ascii="Myriad Pro" w:hAnsi="Myriad Pro" w:cstheme="minorHAnsi"/>
        <w:bCs/>
        <w:sz w:val="20"/>
        <w:szCs w:val="20"/>
      </w:rPr>
      <w:fldChar w:fldCharType="end"/>
    </w:r>
    <w:r w:rsidR="00641036" w:rsidRPr="005D0CCF">
      <w:rPr>
        <w:rFonts w:ascii="Myriad Pro" w:hAnsi="Myriad Pro" w:cstheme="minorHAnsi"/>
        <w:sz w:val="20"/>
        <w:szCs w:val="20"/>
      </w:rPr>
      <w:t xml:space="preserve"> of </w:t>
    </w:r>
    <w:r w:rsidR="00641036" w:rsidRPr="005D0CCF">
      <w:rPr>
        <w:rFonts w:ascii="Myriad Pro" w:hAnsi="Myriad Pro" w:cstheme="minorHAnsi"/>
        <w:bCs/>
        <w:sz w:val="20"/>
        <w:szCs w:val="20"/>
      </w:rPr>
      <w:fldChar w:fldCharType="begin"/>
    </w:r>
    <w:r w:rsidR="00641036" w:rsidRPr="005D0CCF">
      <w:rPr>
        <w:rFonts w:ascii="Myriad Pro" w:hAnsi="Myriad Pro" w:cstheme="minorHAnsi"/>
        <w:bCs/>
        <w:sz w:val="20"/>
        <w:szCs w:val="20"/>
      </w:rPr>
      <w:instrText xml:space="preserve"> NUMPAGES  \* Arabic  \* MERGEFORMAT </w:instrText>
    </w:r>
    <w:r w:rsidR="00641036" w:rsidRPr="005D0CCF">
      <w:rPr>
        <w:rFonts w:ascii="Myriad Pro" w:hAnsi="Myriad Pro" w:cstheme="minorHAnsi"/>
        <w:bCs/>
        <w:sz w:val="20"/>
        <w:szCs w:val="20"/>
      </w:rPr>
      <w:fldChar w:fldCharType="separate"/>
    </w:r>
    <w:r w:rsidR="00BB6B43" w:rsidRPr="005D0CCF">
      <w:rPr>
        <w:rFonts w:ascii="Myriad Pro" w:hAnsi="Myriad Pro" w:cstheme="minorHAnsi"/>
        <w:bCs/>
        <w:noProof/>
        <w:sz w:val="20"/>
        <w:szCs w:val="20"/>
      </w:rPr>
      <w:t>3</w:t>
    </w:r>
    <w:r w:rsidR="00641036" w:rsidRPr="005D0CCF">
      <w:rPr>
        <w:rFonts w:ascii="Myriad Pro" w:hAnsi="Myriad Pro" w:cstheme="minorHAnsi"/>
        <w:bCs/>
        <w:sz w:val="20"/>
        <w:szCs w:val="20"/>
      </w:rPr>
      <w:fldChar w:fldCharType="end"/>
    </w:r>
  </w:p>
  <w:p w14:paraId="5FABBAD5" w14:textId="77777777" w:rsidR="007855AA" w:rsidRDefault="0078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2094" w14:textId="77777777" w:rsidR="007F6DAF" w:rsidRDefault="007F6DAF" w:rsidP="007519F0">
      <w:pPr>
        <w:spacing w:after="0" w:line="240" w:lineRule="auto"/>
      </w:pPr>
      <w:r>
        <w:separator/>
      </w:r>
    </w:p>
  </w:footnote>
  <w:footnote w:type="continuationSeparator" w:id="0">
    <w:p w14:paraId="10E35FDA" w14:textId="77777777" w:rsidR="007F6DAF" w:rsidRDefault="007F6DAF" w:rsidP="007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74145" w14:textId="5FB14DF7" w:rsidR="005D2356" w:rsidRDefault="00D67CB2">
    <w:pPr>
      <w:pStyle w:val="Header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18532802" wp14:editId="2D318468">
          <wp:simplePos x="0" y="0"/>
          <wp:positionH relativeFrom="margin">
            <wp:posOffset>1892300</wp:posOffset>
          </wp:positionH>
          <wp:positionV relativeFrom="paragraph">
            <wp:posOffset>-21862</wp:posOffset>
          </wp:positionV>
          <wp:extent cx="2155190" cy="648335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75A"/>
    <w:multiLevelType w:val="hybridMultilevel"/>
    <w:tmpl w:val="8A24F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147BE"/>
    <w:multiLevelType w:val="hybridMultilevel"/>
    <w:tmpl w:val="9B6E78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E441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92"/>
    <w:rsid w:val="00002C25"/>
    <w:rsid w:val="00020414"/>
    <w:rsid w:val="00031B93"/>
    <w:rsid w:val="0003710D"/>
    <w:rsid w:val="00037A51"/>
    <w:rsid w:val="00045BD4"/>
    <w:rsid w:val="0006480C"/>
    <w:rsid w:val="0008173D"/>
    <w:rsid w:val="00083688"/>
    <w:rsid w:val="0008371F"/>
    <w:rsid w:val="00083F5F"/>
    <w:rsid w:val="00090EBD"/>
    <w:rsid w:val="000A2A2F"/>
    <w:rsid w:val="000B43F4"/>
    <w:rsid w:val="000C557A"/>
    <w:rsid w:val="000D196F"/>
    <w:rsid w:val="000D554C"/>
    <w:rsid w:val="000E279B"/>
    <w:rsid w:val="000E7999"/>
    <w:rsid w:val="00106E08"/>
    <w:rsid w:val="00113F9F"/>
    <w:rsid w:val="00132A24"/>
    <w:rsid w:val="00137E46"/>
    <w:rsid w:val="00160631"/>
    <w:rsid w:val="00173A70"/>
    <w:rsid w:val="001773A4"/>
    <w:rsid w:val="00180E71"/>
    <w:rsid w:val="001A2F31"/>
    <w:rsid w:val="001C505D"/>
    <w:rsid w:val="001D5A04"/>
    <w:rsid w:val="001D650E"/>
    <w:rsid w:val="0022214E"/>
    <w:rsid w:val="00234A44"/>
    <w:rsid w:val="0025063D"/>
    <w:rsid w:val="00251D5A"/>
    <w:rsid w:val="002626D2"/>
    <w:rsid w:val="00270E0D"/>
    <w:rsid w:val="002726BA"/>
    <w:rsid w:val="002731AF"/>
    <w:rsid w:val="00284F5C"/>
    <w:rsid w:val="002942F6"/>
    <w:rsid w:val="002B2C2B"/>
    <w:rsid w:val="002C33E7"/>
    <w:rsid w:val="002D3A53"/>
    <w:rsid w:val="002F21DF"/>
    <w:rsid w:val="00311DB1"/>
    <w:rsid w:val="00316D92"/>
    <w:rsid w:val="0033484D"/>
    <w:rsid w:val="0034403B"/>
    <w:rsid w:val="00354F8A"/>
    <w:rsid w:val="003634ED"/>
    <w:rsid w:val="00381A16"/>
    <w:rsid w:val="003A3A96"/>
    <w:rsid w:val="003B544B"/>
    <w:rsid w:val="003C2C19"/>
    <w:rsid w:val="003C3F70"/>
    <w:rsid w:val="003D62BB"/>
    <w:rsid w:val="003E418D"/>
    <w:rsid w:val="003E4219"/>
    <w:rsid w:val="003E7AFD"/>
    <w:rsid w:val="003F35BE"/>
    <w:rsid w:val="003F6B71"/>
    <w:rsid w:val="004147E9"/>
    <w:rsid w:val="00417A19"/>
    <w:rsid w:val="00426A6C"/>
    <w:rsid w:val="00447557"/>
    <w:rsid w:val="004517D1"/>
    <w:rsid w:val="00462D03"/>
    <w:rsid w:val="004844D0"/>
    <w:rsid w:val="0049108D"/>
    <w:rsid w:val="004954D8"/>
    <w:rsid w:val="004A3B1A"/>
    <w:rsid w:val="004C643C"/>
    <w:rsid w:val="004E0531"/>
    <w:rsid w:val="004E1478"/>
    <w:rsid w:val="004E4B66"/>
    <w:rsid w:val="00505705"/>
    <w:rsid w:val="0051231F"/>
    <w:rsid w:val="00517928"/>
    <w:rsid w:val="00522B70"/>
    <w:rsid w:val="00526841"/>
    <w:rsid w:val="0052775C"/>
    <w:rsid w:val="00534456"/>
    <w:rsid w:val="0054558C"/>
    <w:rsid w:val="00546152"/>
    <w:rsid w:val="005601C8"/>
    <w:rsid w:val="005649DE"/>
    <w:rsid w:val="0058057B"/>
    <w:rsid w:val="00591410"/>
    <w:rsid w:val="00597441"/>
    <w:rsid w:val="005A26CB"/>
    <w:rsid w:val="005B1AED"/>
    <w:rsid w:val="005B68A0"/>
    <w:rsid w:val="005C0D50"/>
    <w:rsid w:val="005D0CCF"/>
    <w:rsid w:val="005D17FC"/>
    <w:rsid w:val="005D2356"/>
    <w:rsid w:val="005E7AD2"/>
    <w:rsid w:val="006056C8"/>
    <w:rsid w:val="00611558"/>
    <w:rsid w:val="00611EE1"/>
    <w:rsid w:val="0061691C"/>
    <w:rsid w:val="00621138"/>
    <w:rsid w:val="00627DE0"/>
    <w:rsid w:val="0063248B"/>
    <w:rsid w:val="006369C7"/>
    <w:rsid w:val="00641036"/>
    <w:rsid w:val="0065500C"/>
    <w:rsid w:val="006646C5"/>
    <w:rsid w:val="00664B69"/>
    <w:rsid w:val="00665190"/>
    <w:rsid w:val="00670D5F"/>
    <w:rsid w:val="00682644"/>
    <w:rsid w:val="006A2D51"/>
    <w:rsid w:val="006A2E9B"/>
    <w:rsid w:val="006C0028"/>
    <w:rsid w:val="006C4647"/>
    <w:rsid w:val="006D5BA7"/>
    <w:rsid w:val="006E670C"/>
    <w:rsid w:val="006E72A2"/>
    <w:rsid w:val="006F3944"/>
    <w:rsid w:val="0070645B"/>
    <w:rsid w:val="00706E1F"/>
    <w:rsid w:val="007412D4"/>
    <w:rsid w:val="007442EF"/>
    <w:rsid w:val="007519F0"/>
    <w:rsid w:val="0077509A"/>
    <w:rsid w:val="007828D5"/>
    <w:rsid w:val="00784A32"/>
    <w:rsid w:val="007855AA"/>
    <w:rsid w:val="007A25B4"/>
    <w:rsid w:val="007A26E3"/>
    <w:rsid w:val="007A2E39"/>
    <w:rsid w:val="007C54EA"/>
    <w:rsid w:val="007C7367"/>
    <w:rsid w:val="007D51E3"/>
    <w:rsid w:val="007D70EE"/>
    <w:rsid w:val="007D7756"/>
    <w:rsid w:val="007E0754"/>
    <w:rsid w:val="007E0DB0"/>
    <w:rsid w:val="007F3B54"/>
    <w:rsid w:val="007F3FF9"/>
    <w:rsid w:val="007F5EDF"/>
    <w:rsid w:val="007F6DAF"/>
    <w:rsid w:val="00801645"/>
    <w:rsid w:val="0081469D"/>
    <w:rsid w:val="008248D0"/>
    <w:rsid w:val="00825A5B"/>
    <w:rsid w:val="00826E4D"/>
    <w:rsid w:val="0082707C"/>
    <w:rsid w:val="008338C3"/>
    <w:rsid w:val="008374CF"/>
    <w:rsid w:val="00842937"/>
    <w:rsid w:val="008457CE"/>
    <w:rsid w:val="0086005D"/>
    <w:rsid w:val="00863618"/>
    <w:rsid w:val="00877E40"/>
    <w:rsid w:val="008912EF"/>
    <w:rsid w:val="008A374B"/>
    <w:rsid w:val="008B4489"/>
    <w:rsid w:val="008C3A65"/>
    <w:rsid w:val="008C5FF5"/>
    <w:rsid w:val="008C7273"/>
    <w:rsid w:val="008E6746"/>
    <w:rsid w:val="009149B9"/>
    <w:rsid w:val="00941B68"/>
    <w:rsid w:val="009456B9"/>
    <w:rsid w:val="0096766D"/>
    <w:rsid w:val="00972055"/>
    <w:rsid w:val="00972207"/>
    <w:rsid w:val="0098722C"/>
    <w:rsid w:val="009B23EA"/>
    <w:rsid w:val="009B7FE9"/>
    <w:rsid w:val="009C2E0E"/>
    <w:rsid w:val="009D33AB"/>
    <w:rsid w:val="009D70B0"/>
    <w:rsid w:val="009E1C31"/>
    <w:rsid w:val="009F1352"/>
    <w:rsid w:val="00A1347C"/>
    <w:rsid w:val="00A26FB1"/>
    <w:rsid w:val="00A46127"/>
    <w:rsid w:val="00A7241E"/>
    <w:rsid w:val="00A75631"/>
    <w:rsid w:val="00A81B97"/>
    <w:rsid w:val="00A83730"/>
    <w:rsid w:val="00A84CF8"/>
    <w:rsid w:val="00A92BF5"/>
    <w:rsid w:val="00AA4BEA"/>
    <w:rsid w:val="00AC4FB1"/>
    <w:rsid w:val="00AD294F"/>
    <w:rsid w:val="00AD4691"/>
    <w:rsid w:val="00AD67B6"/>
    <w:rsid w:val="00AE1582"/>
    <w:rsid w:val="00AE2A6B"/>
    <w:rsid w:val="00AE3782"/>
    <w:rsid w:val="00AE4E8E"/>
    <w:rsid w:val="00AE74B6"/>
    <w:rsid w:val="00B0217A"/>
    <w:rsid w:val="00B15ACE"/>
    <w:rsid w:val="00B21479"/>
    <w:rsid w:val="00B21F13"/>
    <w:rsid w:val="00B2662A"/>
    <w:rsid w:val="00B366C0"/>
    <w:rsid w:val="00B525C7"/>
    <w:rsid w:val="00B55258"/>
    <w:rsid w:val="00B61FB0"/>
    <w:rsid w:val="00B751CA"/>
    <w:rsid w:val="00B824DD"/>
    <w:rsid w:val="00B90CEC"/>
    <w:rsid w:val="00BA01D8"/>
    <w:rsid w:val="00BA33ED"/>
    <w:rsid w:val="00BA3C5D"/>
    <w:rsid w:val="00BA5950"/>
    <w:rsid w:val="00BB54BC"/>
    <w:rsid w:val="00BB6B43"/>
    <w:rsid w:val="00BC2E85"/>
    <w:rsid w:val="00BC3ABD"/>
    <w:rsid w:val="00BC3D32"/>
    <w:rsid w:val="00BD6015"/>
    <w:rsid w:val="00BD7853"/>
    <w:rsid w:val="00C03301"/>
    <w:rsid w:val="00C07A5C"/>
    <w:rsid w:val="00C10426"/>
    <w:rsid w:val="00C126C5"/>
    <w:rsid w:val="00C13B1E"/>
    <w:rsid w:val="00C20DE1"/>
    <w:rsid w:val="00C504DE"/>
    <w:rsid w:val="00C52D37"/>
    <w:rsid w:val="00C956BA"/>
    <w:rsid w:val="00CA5280"/>
    <w:rsid w:val="00CB0680"/>
    <w:rsid w:val="00CC43B1"/>
    <w:rsid w:val="00CC6AAA"/>
    <w:rsid w:val="00CD52B0"/>
    <w:rsid w:val="00CD7DC0"/>
    <w:rsid w:val="00CE7B8D"/>
    <w:rsid w:val="00CF3C86"/>
    <w:rsid w:val="00CF7B92"/>
    <w:rsid w:val="00D00126"/>
    <w:rsid w:val="00D02EA6"/>
    <w:rsid w:val="00D14CD9"/>
    <w:rsid w:val="00D21086"/>
    <w:rsid w:val="00D31B66"/>
    <w:rsid w:val="00D35BBD"/>
    <w:rsid w:val="00D36F8C"/>
    <w:rsid w:val="00D428C2"/>
    <w:rsid w:val="00D53AE0"/>
    <w:rsid w:val="00D67CB2"/>
    <w:rsid w:val="00D70830"/>
    <w:rsid w:val="00D71D3D"/>
    <w:rsid w:val="00D75257"/>
    <w:rsid w:val="00D87323"/>
    <w:rsid w:val="00D90A2E"/>
    <w:rsid w:val="00D9399C"/>
    <w:rsid w:val="00DA7D28"/>
    <w:rsid w:val="00DF3E70"/>
    <w:rsid w:val="00E0427D"/>
    <w:rsid w:val="00E06011"/>
    <w:rsid w:val="00E10C49"/>
    <w:rsid w:val="00E21A85"/>
    <w:rsid w:val="00E21B71"/>
    <w:rsid w:val="00E236C2"/>
    <w:rsid w:val="00E34406"/>
    <w:rsid w:val="00E41EE8"/>
    <w:rsid w:val="00E45904"/>
    <w:rsid w:val="00E464A2"/>
    <w:rsid w:val="00E53385"/>
    <w:rsid w:val="00E6143A"/>
    <w:rsid w:val="00E6362F"/>
    <w:rsid w:val="00EA467D"/>
    <w:rsid w:val="00EB3BEB"/>
    <w:rsid w:val="00EC1F2F"/>
    <w:rsid w:val="00EF06EC"/>
    <w:rsid w:val="00EF352D"/>
    <w:rsid w:val="00F137F9"/>
    <w:rsid w:val="00F149B3"/>
    <w:rsid w:val="00F153DD"/>
    <w:rsid w:val="00F324C2"/>
    <w:rsid w:val="00F47455"/>
    <w:rsid w:val="00F52D2B"/>
    <w:rsid w:val="00F66608"/>
    <w:rsid w:val="00F771FE"/>
    <w:rsid w:val="00FA05B4"/>
    <w:rsid w:val="00FA6FEC"/>
    <w:rsid w:val="00FC1F02"/>
    <w:rsid w:val="00FD394E"/>
    <w:rsid w:val="00FD679A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2AA93"/>
  <w15:docId w15:val="{9FD3C7F8-0782-4DE5-AC92-28C744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086"/>
  </w:style>
  <w:style w:type="paragraph" w:styleId="Heading1">
    <w:name w:val="heading 1"/>
    <w:basedOn w:val="Normal"/>
    <w:link w:val="Heading1Char"/>
    <w:uiPriority w:val="1"/>
    <w:qFormat/>
    <w:rsid w:val="00EB3BE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rsid w:val="00597441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24C2"/>
    <w:pPr>
      <w:spacing w:after="0" w:line="276" w:lineRule="auto"/>
      <w:ind w:left="720"/>
      <w:contextualSpacing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C5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A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72A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6E72A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E72A2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98722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5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7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7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5F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EB3BEB"/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9602-7671-FA4F-97B3-ACA56F7D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3674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Evans</dc:creator>
  <cp:keywords/>
  <dc:description/>
  <cp:lastModifiedBy>Martens, Dion</cp:lastModifiedBy>
  <cp:revision>2</cp:revision>
  <dcterms:created xsi:type="dcterms:W3CDTF">2020-08-18T22:41:00Z</dcterms:created>
  <dcterms:modified xsi:type="dcterms:W3CDTF">2020-08-18T22:41:00Z</dcterms:modified>
</cp:coreProperties>
</file>